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55F" w:rsidRPr="00496140" w:rsidRDefault="00C6155F" w:rsidP="00C6155F">
      <w:pPr>
        <w:pStyle w:val="a9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ВСЕРОССИЙСКАЯ ОЛИМПИАДА ШКОЛЬНИКОВ</w:t>
      </w:r>
    </w:p>
    <w:p w:rsidR="00C6155F" w:rsidRPr="00496140" w:rsidRDefault="00C6155F" w:rsidP="00C6155F">
      <w:pPr>
        <w:pStyle w:val="a9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>. год</w:t>
      </w:r>
    </w:p>
    <w:p w:rsidR="00C6155F" w:rsidRPr="00496140" w:rsidRDefault="00C6155F" w:rsidP="00C6155F">
      <w:pPr>
        <w:pStyle w:val="a9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</w:t>
      </w:r>
    </w:p>
    <w:p w:rsidR="00C6155F" w:rsidRPr="00496140" w:rsidRDefault="00C6155F" w:rsidP="00C6155F">
      <w:pPr>
        <w:pStyle w:val="a9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Направление «</w:t>
      </w:r>
      <w:r w:rsidRPr="00C066E6">
        <w:rPr>
          <w:sz w:val="24"/>
          <w:szCs w:val="24"/>
        </w:rPr>
        <w:t>Техника и техническое творчество</w:t>
      </w:r>
      <w:r w:rsidRPr="00496140">
        <w:rPr>
          <w:sz w:val="24"/>
          <w:szCs w:val="24"/>
        </w:rPr>
        <w:t>»</w:t>
      </w:r>
    </w:p>
    <w:p w:rsidR="00C6155F" w:rsidRPr="00496140" w:rsidRDefault="00C6155F" w:rsidP="00C6155F">
      <w:pPr>
        <w:pStyle w:val="a9"/>
        <w:jc w:val="center"/>
        <w:rPr>
          <w:sz w:val="24"/>
          <w:szCs w:val="24"/>
        </w:rPr>
      </w:pPr>
      <w:r w:rsidRPr="00496140">
        <w:rPr>
          <w:sz w:val="24"/>
          <w:szCs w:val="24"/>
        </w:rPr>
        <w:t>Теоретический тур</w:t>
      </w:r>
    </w:p>
    <w:p w:rsidR="00C6155F" w:rsidRPr="00496140" w:rsidRDefault="00C6155F" w:rsidP="00C6155F">
      <w:pPr>
        <w:pStyle w:val="a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10-11 </w:t>
      </w:r>
      <w:r w:rsidRPr="00496140">
        <w:rPr>
          <w:b/>
          <w:sz w:val="24"/>
          <w:szCs w:val="24"/>
        </w:rPr>
        <w:t xml:space="preserve"> класс</w:t>
      </w:r>
    </w:p>
    <w:p w:rsidR="00C6155F" w:rsidRPr="00E52107" w:rsidRDefault="00C6155F" w:rsidP="00C61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55F" w:rsidRPr="00C9327C" w:rsidRDefault="00C6155F" w:rsidP="00C6155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b/>
          <w:sz w:val="24"/>
          <w:szCs w:val="24"/>
          <w:lang w:eastAsia="ar-SA"/>
        </w:rPr>
        <w:t xml:space="preserve">Уважаемый участник олимпиады! </w:t>
      </w:r>
    </w:p>
    <w:p w:rsidR="00C6155F" w:rsidRPr="00C9327C" w:rsidRDefault="00C6155F" w:rsidP="00C6155F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Вам предстоит выполнить теоретические и тестовые задания.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="00357AEF" w:rsidRPr="00357AEF">
        <w:rPr>
          <w:rFonts w:ascii="Times New Roman" w:hAnsi="Times New Roman"/>
          <w:sz w:val="24"/>
          <w:szCs w:val="24"/>
          <w:lang w:eastAsia="ar-SA"/>
        </w:rPr>
        <w:t>3</w:t>
      </w:r>
      <w:r w:rsidRPr="00357AEF">
        <w:rPr>
          <w:rFonts w:ascii="Times New Roman" w:hAnsi="Times New Roman"/>
          <w:sz w:val="24"/>
          <w:szCs w:val="24"/>
          <w:lang w:eastAsia="ar-SA"/>
        </w:rPr>
        <w:t xml:space="preserve"> академических часа (</w:t>
      </w:r>
      <w:r w:rsidR="00357AEF" w:rsidRPr="00357AEF">
        <w:rPr>
          <w:rFonts w:ascii="Times New Roman" w:hAnsi="Times New Roman"/>
          <w:sz w:val="24"/>
          <w:szCs w:val="24"/>
          <w:lang w:eastAsia="ar-SA"/>
        </w:rPr>
        <w:t>12</w:t>
      </w:r>
      <w:r w:rsidRPr="00357AEF">
        <w:rPr>
          <w:rFonts w:ascii="Times New Roman" w:hAnsi="Times New Roman"/>
          <w:sz w:val="24"/>
          <w:szCs w:val="24"/>
          <w:lang w:eastAsia="ar-SA"/>
        </w:rPr>
        <w:t>0 минут).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Выполнение теоретических (письменных, творческих) заданий целесообразно организовать следующим образом: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задание и определите, наиболее верный и полный ответ;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после выполнения всех предложенных заданий еще раз удостоверьтесь в правильности выбранных Вами ответов и решений.  </w:t>
      </w:r>
    </w:p>
    <w:p w:rsidR="00C6155F" w:rsidRPr="00C9327C" w:rsidRDefault="00C6155F" w:rsidP="00C6155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тестовое задание;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определите, какой из предложенных вариантов ответа наиболее верный и полный;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напишите букву, соответствующую выбранному Вами ответу;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продолжайте, таким образом, работу до завершения выполнения тестовых заданий;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после выполнения всех предложенных заданий еще раз удостоверьтесь в правильности ваших ответов;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потребуется корректировка выбранного Вами варианта ответа, то неправильный вариант ответа зачеркните крестиком, и рядом напишите новый.  </w:t>
      </w:r>
    </w:p>
    <w:p w:rsidR="00C6155F" w:rsidRPr="00C9327C" w:rsidRDefault="00C6155F" w:rsidP="00C6155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Предупреждаем Вас, что: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один правильный ответ, 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C6155F" w:rsidRPr="00C9327C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C6155F" w:rsidRDefault="00C6155F" w:rsidP="00C6155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6155F" w:rsidRPr="00C9327C" w:rsidRDefault="00C6155F" w:rsidP="00C6155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Задание теоретического тура считается выполненным, если Вы вовремя сдаете его членам жюри.  </w:t>
      </w:r>
    </w:p>
    <w:p w:rsidR="00C6155F" w:rsidRPr="00F24641" w:rsidRDefault="00C6155F" w:rsidP="00C6155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Максимальная оценка – 25 баллов.   </w:t>
      </w:r>
    </w:p>
    <w:p w:rsidR="00C6155F" w:rsidRDefault="00C6155F" w:rsidP="00C61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55F" w:rsidRDefault="00C6155F" w:rsidP="00C61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55F" w:rsidRDefault="00C6155F" w:rsidP="00C61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55F" w:rsidRDefault="00C6155F" w:rsidP="00C61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55F" w:rsidRDefault="00C6155F" w:rsidP="00C61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55F" w:rsidRDefault="00C6155F" w:rsidP="00C61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55F" w:rsidRPr="001D14FE" w:rsidRDefault="00C6155F" w:rsidP="00C6155F">
      <w:pPr>
        <w:pStyle w:val="a9"/>
        <w:tabs>
          <w:tab w:val="left" w:pos="346"/>
        </w:tabs>
        <w:ind w:left="23"/>
        <w:jc w:val="center"/>
        <w:rPr>
          <w:b/>
          <w:sz w:val="24"/>
          <w:szCs w:val="24"/>
        </w:rPr>
      </w:pPr>
      <w:r w:rsidRPr="001D14FE">
        <w:rPr>
          <w:b/>
          <w:sz w:val="24"/>
          <w:szCs w:val="24"/>
        </w:rPr>
        <w:t>Общая часть</w:t>
      </w: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1D14FE">
        <w:rPr>
          <w:rFonts w:ascii="Times New Roman" w:hAnsi="Times New Roman"/>
          <w:b/>
          <w:sz w:val="24"/>
          <w:szCs w:val="24"/>
        </w:rPr>
        <w:t xml:space="preserve">Совокупность методов и средств, позволяющих добиваться результатов при решении задач по обеспечению эффективного взаимодействия между людьми – это </w:t>
      </w: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14FE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  <w:r w:rsidR="000D704F">
        <w:rPr>
          <w:rFonts w:ascii="Times New Roman" w:hAnsi="Times New Roman"/>
          <w:sz w:val="24"/>
          <w:szCs w:val="24"/>
        </w:rPr>
        <w:t>__</w:t>
      </w:r>
    </w:p>
    <w:p w:rsidR="00C6155F" w:rsidRPr="001D14FE" w:rsidRDefault="00C6155F" w:rsidP="00C6155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Pr="001D14FE">
        <w:rPr>
          <w:rStyle w:val="ab"/>
          <w:rFonts w:ascii="Times New Roman" w:hAnsi="Times New Roman"/>
          <w:color w:val="000000"/>
          <w:sz w:val="24"/>
          <w:szCs w:val="24"/>
        </w:rPr>
        <w:t>Специалист, который обслуживает посетителей в ресторанах, кафе</w:t>
      </w:r>
      <w:r w:rsidR="000D704F">
        <w:rPr>
          <w:rStyle w:val="ab"/>
          <w:rFonts w:ascii="Times New Roman" w:hAnsi="Times New Roman"/>
          <w:color w:val="000000"/>
          <w:sz w:val="24"/>
          <w:szCs w:val="24"/>
        </w:rPr>
        <w:t>, в</w:t>
      </w:r>
      <w:r w:rsidRPr="001D14FE">
        <w:rPr>
          <w:rStyle w:val="ab"/>
          <w:rFonts w:ascii="Times New Roman" w:hAnsi="Times New Roman"/>
          <w:color w:val="000000"/>
          <w:sz w:val="24"/>
          <w:szCs w:val="24"/>
        </w:rPr>
        <w:t>ыполняет заказы посетителей и получает расчѐт за услуги - _______________________________________________</w:t>
      </w:r>
      <w:r w:rsidR="000D704F">
        <w:rPr>
          <w:rStyle w:val="ab"/>
          <w:rFonts w:ascii="Times New Roman" w:hAnsi="Times New Roman"/>
          <w:color w:val="000000"/>
          <w:sz w:val="24"/>
          <w:szCs w:val="24"/>
        </w:rPr>
        <w:t>_</w:t>
      </w:r>
    </w:p>
    <w:p w:rsidR="00C6155F" w:rsidRPr="001D14FE" w:rsidRDefault="00C6155F" w:rsidP="00C6155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4FE">
        <w:rPr>
          <w:rFonts w:ascii="Times New Roman" w:hAnsi="Times New Roman"/>
          <w:sz w:val="24"/>
          <w:szCs w:val="24"/>
        </w:rPr>
        <w:t xml:space="preserve">3. </w:t>
      </w:r>
      <w:r w:rsidRPr="001D14FE">
        <w:rPr>
          <w:rFonts w:ascii="Times New Roman" w:hAnsi="Times New Roman"/>
          <w:i/>
          <w:sz w:val="24"/>
          <w:szCs w:val="24"/>
        </w:rPr>
        <w:t>Вставьте в те</w:t>
      </w:r>
      <w:proofErr w:type="gramStart"/>
      <w:r w:rsidRPr="001D14FE">
        <w:rPr>
          <w:rFonts w:ascii="Times New Roman" w:hAnsi="Times New Roman"/>
          <w:i/>
          <w:sz w:val="24"/>
          <w:szCs w:val="24"/>
        </w:rPr>
        <w:t>кст пр</w:t>
      </w:r>
      <w:proofErr w:type="gramEnd"/>
      <w:r w:rsidRPr="001D14FE">
        <w:rPr>
          <w:rFonts w:ascii="Times New Roman" w:hAnsi="Times New Roman"/>
          <w:i/>
          <w:sz w:val="24"/>
          <w:szCs w:val="24"/>
        </w:rPr>
        <w:t>опущенное слово.</w:t>
      </w:r>
      <w:r w:rsidRPr="001D14FE">
        <w:rPr>
          <w:rFonts w:ascii="Times New Roman" w:hAnsi="Times New Roman"/>
          <w:sz w:val="24"/>
          <w:szCs w:val="24"/>
        </w:rPr>
        <w:t xml:space="preserve"> </w:t>
      </w:r>
    </w:p>
    <w:p w:rsidR="00C6155F" w:rsidRPr="001D14FE" w:rsidRDefault="00C6155F" w:rsidP="00C6155F">
      <w:pPr>
        <w:spacing w:after="0" w:line="240" w:lineRule="auto"/>
        <w:jc w:val="both"/>
        <w:rPr>
          <w:rStyle w:val="extendedtext-full"/>
          <w:rFonts w:ascii="Times New Roman" w:hAnsi="Times New Roman"/>
          <w:b/>
          <w:sz w:val="24"/>
          <w:szCs w:val="24"/>
        </w:rPr>
      </w:pP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>__________________________________</w:t>
      </w:r>
      <w:r w:rsidR="000D704F">
        <w:rPr>
          <w:rStyle w:val="extendedtext-full"/>
          <w:rFonts w:ascii="Times New Roman" w:hAnsi="Times New Roman"/>
          <w:b/>
          <w:sz w:val="24"/>
          <w:szCs w:val="24"/>
        </w:rPr>
        <w:t xml:space="preserve"> –</w:t>
      </w: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 xml:space="preserve"> </w:t>
      </w:r>
      <w:r w:rsidRPr="001D14FE">
        <w:rPr>
          <w:rStyle w:val="extendedtext-full"/>
          <w:rFonts w:ascii="Times New Roman" w:hAnsi="Times New Roman"/>
          <w:b/>
          <w:bCs/>
          <w:sz w:val="24"/>
          <w:szCs w:val="24"/>
        </w:rPr>
        <w:t>совокупность</w:t>
      </w: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 xml:space="preserve"> </w:t>
      </w:r>
      <w:r w:rsidRPr="001D14FE">
        <w:rPr>
          <w:rStyle w:val="extendedtext-full"/>
          <w:rFonts w:ascii="Times New Roman" w:hAnsi="Times New Roman"/>
          <w:b/>
          <w:bCs/>
          <w:sz w:val="24"/>
          <w:szCs w:val="24"/>
        </w:rPr>
        <w:t>процессов</w:t>
      </w: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 xml:space="preserve">, позволяющих создавать материалы, устройства и технические системы, функционирование которых определяется </w:t>
      </w:r>
      <w:proofErr w:type="spellStart"/>
      <w:r w:rsidRPr="001D14FE">
        <w:rPr>
          <w:rStyle w:val="extendedtext-full"/>
          <w:rFonts w:ascii="Times New Roman" w:hAnsi="Times New Roman"/>
          <w:b/>
          <w:sz w:val="24"/>
          <w:szCs w:val="24"/>
        </w:rPr>
        <w:t>наноструктурой</w:t>
      </w:r>
      <w:proofErr w:type="spellEnd"/>
      <w:r w:rsidRPr="001D14FE">
        <w:rPr>
          <w:rStyle w:val="extendedtext-full"/>
          <w:rFonts w:ascii="Times New Roman" w:hAnsi="Times New Roman"/>
          <w:b/>
          <w:sz w:val="24"/>
          <w:szCs w:val="24"/>
        </w:rPr>
        <w:t>, т.</w:t>
      </w:r>
      <w:r w:rsidR="000D704F">
        <w:rPr>
          <w:rStyle w:val="extendedtext-full"/>
          <w:rFonts w:ascii="Times New Roman" w:hAnsi="Times New Roman"/>
          <w:b/>
          <w:sz w:val="24"/>
          <w:szCs w:val="24"/>
        </w:rPr>
        <w:t xml:space="preserve"> </w:t>
      </w:r>
      <w:r w:rsidRPr="001D14FE">
        <w:rPr>
          <w:rStyle w:val="extendedtext-full"/>
          <w:rFonts w:ascii="Times New Roman" w:hAnsi="Times New Roman"/>
          <w:b/>
          <w:sz w:val="24"/>
          <w:szCs w:val="24"/>
        </w:rPr>
        <w:t>е. её упорядоченными фрагментами размером от 1 до 100 нм (10-9м; атомы, молекулы)</w:t>
      </w:r>
    </w:p>
    <w:p w:rsidR="00C6155F" w:rsidRPr="001D14FE" w:rsidRDefault="00C6155F" w:rsidP="00C6155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4FE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1D14FE">
        <w:rPr>
          <w:rFonts w:ascii="Times New Roman" w:hAnsi="Times New Roman"/>
          <w:b/>
          <w:sz w:val="24"/>
          <w:szCs w:val="24"/>
        </w:rPr>
        <w:t xml:space="preserve"> В некотором регионе стоимость товаров, необходимых в среднем человеку для удовлетворения основных потребностей, равна 18 000 рублей в месяц. Если доход семьи после уплаты налогов меньше прожиточного минимума, семья имеет право на дотацию. Имеет ли семья, состоящая из мамы, папы и двух несовершеннолетних детей, право на дотацию в этом регионе, если до уплаты налогов зарплата матери составляет 25 000 рублей, а отца – 32 000 рублей? Налоги в РФ составляют 13 %.</w:t>
      </w:r>
      <w:r w:rsidRPr="001D14FE">
        <w:rPr>
          <w:rFonts w:ascii="Times New Roman" w:hAnsi="Times New Roman"/>
          <w:sz w:val="24"/>
          <w:szCs w:val="24"/>
        </w:rPr>
        <w:t xml:space="preserve"> </w:t>
      </w:r>
      <w:r w:rsidRPr="001D14FE">
        <w:rPr>
          <w:rFonts w:ascii="Times New Roman" w:hAnsi="Times New Roman"/>
          <w:i/>
          <w:sz w:val="24"/>
          <w:szCs w:val="24"/>
        </w:rPr>
        <w:t>Запишите решение и ответ.</w:t>
      </w:r>
    </w:p>
    <w:p w:rsidR="00C6155F" w:rsidRPr="001D14FE" w:rsidRDefault="00C6155F" w:rsidP="00C615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D14FE">
        <w:rPr>
          <w:rStyle w:val="ab"/>
          <w:rFonts w:ascii="Times New Roman" w:hAnsi="Times New Roman"/>
          <w:color w:val="000000"/>
          <w:sz w:val="24"/>
          <w:szCs w:val="24"/>
        </w:rPr>
        <w:t>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14F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351790</wp:posOffset>
            </wp:positionV>
            <wp:extent cx="1527810" cy="1203960"/>
            <wp:effectExtent l="19050" t="0" r="0" b="0"/>
            <wp:wrapSquare wrapText="bothSides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14FE">
        <w:rPr>
          <w:rFonts w:ascii="Times New Roman" w:hAnsi="Times New Roman"/>
          <w:b/>
          <w:sz w:val="24"/>
          <w:szCs w:val="24"/>
        </w:rPr>
        <w:t xml:space="preserve">5. Как называется данный прибор? Для чего применяют прибор, изображенный на рисунке?  </w:t>
      </w:r>
      <w:r w:rsidRPr="001D14FE">
        <w:rPr>
          <w:rFonts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</w:t>
      </w:r>
    </w:p>
    <w:p w:rsidR="00C6155F" w:rsidRPr="001D14FE" w:rsidRDefault="00C6155F" w:rsidP="00C615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6. </w:t>
      </w:r>
      <w:r w:rsidRPr="001D14FE">
        <w:rPr>
          <w:rFonts w:ascii="Times New Roman" w:hAnsi="Times New Roman"/>
          <w:i/>
          <w:color w:val="000000" w:themeColor="text1"/>
          <w:spacing w:val="-3"/>
          <w:sz w:val="24"/>
          <w:szCs w:val="24"/>
        </w:rPr>
        <w:t>Рассмотрите чертеж.</w:t>
      </w: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1D14FE"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  <w:t>Учитель дал задание начертить чертеж детали, изображенной на рисунке. Все обучающиеся выполнили чертеж, но только тр</w:t>
      </w:r>
      <w:r w:rsidR="000D704F"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  <w:t>ое</w:t>
      </w:r>
      <w:r w:rsidRPr="001D14FE"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  <w:t xml:space="preserve"> выполнили его</w:t>
      </w:r>
      <w:r w:rsidR="000D704F"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1D14FE"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  <w:t>правильно. Найдите правильный чертеж.</w:t>
      </w: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noProof/>
          <w:color w:val="000000" w:themeColor="text1"/>
          <w:spacing w:val="-3"/>
          <w:sz w:val="24"/>
          <w:szCs w:val="24"/>
          <w:lang w:eastAsia="ru-RU"/>
        </w:rPr>
        <w:drawing>
          <wp:inline distT="0" distB="0" distL="0" distR="0">
            <wp:extent cx="2079573" cy="2090466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691" cy="209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C6155F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lastRenderedPageBreak/>
        <w:t xml:space="preserve">Чертежи </w:t>
      </w:r>
      <w:proofErr w:type="gramStart"/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обучающихся</w:t>
      </w:r>
      <w:proofErr w:type="gramEnd"/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pacing w:val="-3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290195</wp:posOffset>
            </wp:positionV>
            <wp:extent cx="5507990" cy="2421890"/>
            <wp:effectExtent l="19050" t="0" r="0" b="0"/>
            <wp:wrapTight wrapText="bothSides">
              <wp:wrapPolygon edited="0">
                <wp:start x="-75" y="0"/>
                <wp:lineTo x="-75" y="21407"/>
                <wp:lineTo x="21590" y="21407"/>
                <wp:lineTo x="21590" y="0"/>
                <wp:lineTo x="-75" y="0"/>
              </wp:wrapPolygon>
            </wp:wrapTight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990" cy="242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C6155F" w:rsidRPr="001D14FE" w:rsidRDefault="00C6155F" w:rsidP="00C6155F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6155F" w:rsidRPr="001D14FE" w:rsidRDefault="00C6155F" w:rsidP="00C6155F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C6155F" w:rsidRDefault="00C6155F" w:rsidP="00C6155F">
      <w:pPr>
        <w:pStyle w:val="a9"/>
        <w:tabs>
          <w:tab w:val="left" w:pos="346"/>
        </w:tabs>
        <w:spacing w:after="0"/>
        <w:ind w:left="23"/>
        <w:jc w:val="center"/>
        <w:rPr>
          <w:b/>
          <w:sz w:val="24"/>
          <w:szCs w:val="24"/>
        </w:rPr>
      </w:pPr>
      <w:r w:rsidRPr="001D14FE">
        <w:rPr>
          <w:b/>
          <w:color w:val="000000" w:themeColor="text1"/>
          <w:sz w:val="24"/>
          <w:szCs w:val="24"/>
        </w:rPr>
        <w:t>Специальная ча</w:t>
      </w:r>
      <w:r w:rsidRPr="001D14FE">
        <w:rPr>
          <w:b/>
          <w:sz w:val="24"/>
          <w:szCs w:val="24"/>
        </w:rPr>
        <w:t>сть</w:t>
      </w:r>
    </w:p>
    <w:p w:rsidR="00C6155F" w:rsidRDefault="00C6155F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C6155F" w:rsidRPr="00C6155F" w:rsidRDefault="00471793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55F">
        <w:rPr>
          <w:rFonts w:ascii="Times New Roman" w:hAnsi="Times New Roman" w:cs="Times New Roman"/>
          <w:b/>
          <w:bCs/>
          <w:sz w:val="24"/>
          <w:szCs w:val="24"/>
        </w:rPr>
        <w:t>7. Что обознача</w:t>
      </w:r>
      <w:r w:rsidR="000D704F">
        <w:rPr>
          <w:rFonts w:ascii="Times New Roman" w:hAnsi="Times New Roman" w:cs="Times New Roman"/>
          <w:b/>
          <w:bCs/>
          <w:sz w:val="24"/>
          <w:szCs w:val="24"/>
        </w:rPr>
        <w:t xml:space="preserve">ет цифра при  маркировке стали </w:t>
      </w:r>
      <w:r w:rsidRPr="00C6155F">
        <w:rPr>
          <w:rFonts w:ascii="Times New Roman" w:hAnsi="Times New Roman" w:cs="Times New Roman"/>
          <w:b/>
          <w:bCs/>
          <w:sz w:val="24"/>
          <w:szCs w:val="24"/>
        </w:rPr>
        <w:t>Р18?</w:t>
      </w:r>
    </w:p>
    <w:p w:rsidR="00C6155F" w:rsidRPr="00C6155F" w:rsidRDefault="00471793" w:rsidP="00C615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А) процентное содержание хрома</w:t>
      </w:r>
      <w:r w:rsidR="00C6155F">
        <w:rPr>
          <w:rFonts w:ascii="Times New Roman" w:hAnsi="Times New Roman" w:cs="Times New Roman"/>
          <w:bCs/>
          <w:sz w:val="24"/>
          <w:szCs w:val="24"/>
        </w:rPr>
        <w:t>;</w:t>
      </w:r>
    </w:p>
    <w:p w:rsidR="00C6155F" w:rsidRPr="00C6155F" w:rsidRDefault="00471793" w:rsidP="00C615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Б) процентное содержание ванадия</w:t>
      </w:r>
      <w:r w:rsidR="00C6155F">
        <w:rPr>
          <w:rFonts w:ascii="Times New Roman" w:hAnsi="Times New Roman" w:cs="Times New Roman"/>
          <w:bCs/>
          <w:sz w:val="24"/>
          <w:szCs w:val="24"/>
        </w:rPr>
        <w:t>;</w:t>
      </w:r>
    </w:p>
    <w:p w:rsidR="00C6155F" w:rsidRPr="00C6155F" w:rsidRDefault="00471793" w:rsidP="00C615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В) процентное содержание</w:t>
      </w:r>
      <w:r w:rsidR="00C6155F" w:rsidRPr="00C6155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6155F" w:rsidRPr="00C6155F">
        <w:rPr>
          <w:rFonts w:ascii="Times New Roman" w:hAnsi="Times New Roman" w:cs="Times New Roman"/>
          <w:bCs/>
          <w:sz w:val="24"/>
          <w:szCs w:val="24"/>
        </w:rPr>
        <w:t>вольфра</w:t>
      </w:r>
      <w:proofErr w:type="spellEnd"/>
      <w:r w:rsidR="00C6155F">
        <w:rPr>
          <w:rFonts w:ascii="Times New Roman" w:hAnsi="Times New Roman" w:cs="Times New Roman"/>
          <w:bCs/>
          <w:sz w:val="24"/>
          <w:szCs w:val="24"/>
        </w:rPr>
        <w:t>;</w:t>
      </w:r>
    </w:p>
    <w:p w:rsidR="00471793" w:rsidRPr="00C6155F" w:rsidRDefault="00360596" w:rsidP="00C6155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Г) процентное содержание углерода</w:t>
      </w:r>
      <w:r w:rsidR="00471793" w:rsidRPr="00C615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6155F" w:rsidRDefault="00C6155F" w:rsidP="00C61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231BF" w:rsidRPr="00C6155F" w:rsidRDefault="00471793" w:rsidP="00C615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55F">
        <w:rPr>
          <w:rFonts w:ascii="Times New Roman" w:hAnsi="Times New Roman" w:cs="Times New Roman"/>
          <w:sz w:val="24"/>
          <w:szCs w:val="24"/>
        </w:rPr>
        <w:t xml:space="preserve"> </w:t>
      </w:r>
      <w:r w:rsidRPr="00C6155F">
        <w:rPr>
          <w:rFonts w:ascii="Times New Roman" w:hAnsi="Times New Roman" w:cs="Times New Roman"/>
          <w:b/>
          <w:sz w:val="24"/>
          <w:szCs w:val="24"/>
        </w:rPr>
        <w:t>8.</w:t>
      </w:r>
      <w:r w:rsidR="00360596" w:rsidRPr="00C615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4CA8" w:rsidRPr="00C6155F">
        <w:rPr>
          <w:rFonts w:ascii="Times New Roman" w:hAnsi="Times New Roman" w:cs="Times New Roman"/>
          <w:b/>
          <w:sz w:val="24"/>
          <w:szCs w:val="24"/>
        </w:rPr>
        <w:t>Что</w:t>
      </w:r>
      <w:r w:rsidR="00AB08B7" w:rsidRPr="00C6155F">
        <w:rPr>
          <w:rFonts w:ascii="Times New Roman" w:hAnsi="Times New Roman" w:cs="Times New Roman"/>
          <w:b/>
          <w:sz w:val="24"/>
          <w:szCs w:val="24"/>
        </w:rPr>
        <w:t xml:space="preserve"> обозначают на чертежах этим знаком?</w:t>
      </w:r>
    </w:p>
    <w:p w:rsidR="00984CA8" w:rsidRPr="00C6155F" w:rsidRDefault="00984CA8" w:rsidP="00C615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155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2757" cy="1537335"/>
            <wp:effectExtent l="0" t="0" r="6985" b="5715"/>
            <wp:docPr id="1" name="Рисунок 1" descr="C:\Users\Home\Desktop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01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924" cy="161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596" w:rsidRDefault="00360596" w:rsidP="00C61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C6155F" w:rsidRPr="00C6155F" w:rsidRDefault="00C6155F" w:rsidP="00C61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231BF" w:rsidRPr="00C6155F" w:rsidRDefault="001231BF" w:rsidP="00C61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6155F" w:rsidRPr="00C6155F" w:rsidRDefault="000D704F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782DAB" w:rsidRPr="00C6155F">
        <w:rPr>
          <w:rFonts w:ascii="Times New Roman" w:hAnsi="Times New Roman" w:cs="Times New Roman"/>
          <w:b/>
          <w:bCs/>
          <w:sz w:val="24"/>
          <w:szCs w:val="24"/>
        </w:rPr>
        <w:t>Как правило</w:t>
      </w:r>
      <w:r w:rsidR="00C6155F" w:rsidRPr="00C6155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82DAB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 перед обработкой древесины режущим инструментом (например</w:t>
      </w:r>
      <w:r w:rsidR="00C6155F" w:rsidRPr="00C6155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82DAB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 перед выполнением резьбы) ее нельзя шлифовать абразивными м</w:t>
      </w:r>
      <w:r>
        <w:rPr>
          <w:rFonts w:ascii="Times New Roman" w:hAnsi="Times New Roman" w:cs="Times New Roman"/>
          <w:b/>
          <w:bCs/>
          <w:sz w:val="24"/>
          <w:szCs w:val="24"/>
        </w:rPr>
        <w:t>атериалами. Почему?</w:t>
      </w:r>
    </w:p>
    <w:p w:rsidR="00C6155F" w:rsidRPr="00C6155F" w:rsidRDefault="00782DAB" w:rsidP="00C615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А) нет необходимости</w:t>
      </w:r>
      <w:r w:rsidR="00C6155F">
        <w:rPr>
          <w:rFonts w:ascii="Times New Roman" w:hAnsi="Times New Roman" w:cs="Times New Roman"/>
          <w:bCs/>
          <w:sz w:val="24"/>
          <w:szCs w:val="24"/>
        </w:rPr>
        <w:t>;</w:t>
      </w:r>
    </w:p>
    <w:p w:rsidR="00C6155F" w:rsidRPr="00C6155F" w:rsidRDefault="00782DAB" w:rsidP="00C615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Б) малоэффективно</w:t>
      </w:r>
      <w:r w:rsidR="00C6155F">
        <w:rPr>
          <w:rFonts w:ascii="Times New Roman" w:hAnsi="Times New Roman" w:cs="Times New Roman"/>
          <w:bCs/>
          <w:sz w:val="24"/>
          <w:szCs w:val="24"/>
        </w:rPr>
        <w:t>;</w:t>
      </w:r>
    </w:p>
    <w:p w:rsidR="00782DAB" w:rsidRPr="00C6155F" w:rsidRDefault="00782DAB" w:rsidP="00C6155F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В)  режущий инструмент будет быстрее терять свою остроту</w:t>
      </w:r>
    </w:p>
    <w:p w:rsidR="006E23DD" w:rsidRPr="00C6155F" w:rsidRDefault="006E23DD" w:rsidP="00C6155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21D8" w:rsidRDefault="00782DAB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55F">
        <w:rPr>
          <w:rFonts w:ascii="Times New Roman" w:hAnsi="Times New Roman" w:cs="Times New Roman"/>
          <w:b/>
          <w:bCs/>
          <w:sz w:val="24"/>
          <w:szCs w:val="24"/>
        </w:rPr>
        <w:t>10. При какой влажности древесины можно изготавливать столярные изделия? Назовите процентное содержание влаги.</w:t>
      </w: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C6155F" w:rsidRDefault="00C6155F" w:rsidP="00C6155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55F" w:rsidRDefault="00107F39" w:rsidP="00C615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55F">
        <w:rPr>
          <w:rFonts w:ascii="Times New Roman" w:hAnsi="Times New Roman" w:cs="Times New Roman"/>
          <w:b/>
          <w:sz w:val="24"/>
          <w:szCs w:val="24"/>
        </w:rPr>
        <w:t>11</w:t>
      </w:r>
      <w:r w:rsidR="004527CA" w:rsidRPr="00C6155F">
        <w:rPr>
          <w:rFonts w:ascii="Times New Roman" w:hAnsi="Times New Roman" w:cs="Times New Roman"/>
          <w:b/>
          <w:sz w:val="24"/>
          <w:szCs w:val="24"/>
        </w:rPr>
        <w:t>.  Как называется процесс наклеивания шпона на поверхность?</w:t>
      </w:r>
    </w:p>
    <w:p w:rsidR="00C6155F" w:rsidRPr="00C6155F" w:rsidRDefault="004527CA" w:rsidP="00C6155F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55F">
        <w:rPr>
          <w:rFonts w:ascii="Times New Roman" w:hAnsi="Times New Roman" w:cs="Times New Roman"/>
          <w:sz w:val="24"/>
          <w:szCs w:val="24"/>
        </w:rPr>
        <w:t>А) фанерование</w:t>
      </w:r>
      <w:r w:rsidR="00C6155F">
        <w:rPr>
          <w:rFonts w:ascii="Times New Roman" w:hAnsi="Times New Roman" w:cs="Times New Roman"/>
          <w:sz w:val="24"/>
          <w:szCs w:val="24"/>
        </w:rPr>
        <w:t>;</w:t>
      </w:r>
    </w:p>
    <w:p w:rsidR="00CD3BE1" w:rsidRPr="00C6155F" w:rsidRDefault="004527CA" w:rsidP="00C6155F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55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C6155F">
        <w:rPr>
          <w:rFonts w:ascii="Times New Roman" w:hAnsi="Times New Roman" w:cs="Times New Roman"/>
          <w:sz w:val="24"/>
          <w:szCs w:val="24"/>
        </w:rPr>
        <w:t>шпонирование</w:t>
      </w:r>
      <w:proofErr w:type="spellEnd"/>
      <w:r w:rsidRPr="00C615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55F" w:rsidRDefault="00C6155F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55F" w:rsidRDefault="000D704F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>12.</w:t>
      </w:r>
      <w:r w:rsidR="004527CA" w:rsidRPr="00C6155F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  <w:proofErr w:type="spellStart"/>
      <w:r w:rsidR="004527CA" w:rsidRPr="00C6155F">
        <w:rPr>
          <w:rFonts w:ascii="Times New Roman" w:hAnsi="Times New Roman" w:cs="Times New Roman"/>
          <w:b/>
          <w:bCs/>
          <w:sz w:val="24"/>
          <w:szCs w:val="24"/>
        </w:rPr>
        <w:t>Копирайтер</w:t>
      </w:r>
      <w:proofErr w:type="spellEnd"/>
      <w:r w:rsidR="004527CA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 – эт</w:t>
      </w:r>
      <w:r w:rsidR="00C6155F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4527CA" w:rsidRPr="00C6155F" w:rsidRDefault="004527CA" w:rsidP="00C6155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А) мастер наладчик копировально-фрезерного станка</w:t>
      </w:r>
      <w:r w:rsidR="00C6155F" w:rsidRPr="00C6155F">
        <w:rPr>
          <w:rFonts w:ascii="Times New Roman" w:hAnsi="Times New Roman" w:cs="Times New Roman"/>
          <w:bCs/>
          <w:sz w:val="24"/>
          <w:szCs w:val="24"/>
        </w:rPr>
        <w:t>;</w:t>
      </w:r>
    </w:p>
    <w:p w:rsidR="00C6155F" w:rsidRPr="00C6155F" w:rsidRDefault="004527CA" w:rsidP="00C6155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 xml:space="preserve">Б) специалист по разработке рекламных идей и </w:t>
      </w:r>
      <w:r w:rsidR="00C6155F" w:rsidRPr="00C6155F">
        <w:rPr>
          <w:rFonts w:ascii="Times New Roman" w:hAnsi="Times New Roman" w:cs="Times New Roman"/>
          <w:bCs/>
          <w:sz w:val="24"/>
          <w:szCs w:val="24"/>
        </w:rPr>
        <w:t>концепций рекламной компании;</w:t>
      </w:r>
      <w:r w:rsidRPr="00C615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6155F" w:rsidRPr="00C6155F" w:rsidRDefault="004527CA" w:rsidP="00C6155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 xml:space="preserve">В) оператор </w:t>
      </w:r>
      <w:r w:rsidR="00D43F15" w:rsidRPr="00C6155F">
        <w:rPr>
          <w:rFonts w:ascii="Times New Roman" w:hAnsi="Times New Roman" w:cs="Times New Roman"/>
          <w:bCs/>
          <w:sz w:val="24"/>
          <w:szCs w:val="24"/>
        </w:rPr>
        <w:t>копировальной машин</w:t>
      </w:r>
      <w:r w:rsidR="00C6155F" w:rsidRPr="00C6155F">
        <w:rPr>
          <w:rFonts w:ascii="Times New Roman" w:hAnsi="Times New Roman" w:cs="Times New Roman"/>
          <w:bCs/>
          <w:sz w:val="24"/>
          <w:szCs w:val="24"/>
        </w:rPr>
        <w:t>ы;</w:t>
      </w:r>
    </w:p>
    <w:p w:rsidR="005027AE" w:rsidRPr="00C6155F" w:rsidRDefault="00692CC2" w:rsidP="00C6155F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Г) </w:t>
      </w:r>
      <w:proofErr w:type="spellStart"/>
      <w:r w:rsidRPr="00C6155F">
        <w:rPr>
          <w:rFonts w:ascii="Times New Roman" w:hAnsi="Times New Roman" w:cs="Times New Roman"/>
          <w:bCs/>
          <w:sz w:val="24"/>
          <w:szCs w:val="24"/>
          <w:lang w:val="en-US"/>
        </w:rPr>
        <w:t>копировальное</w:t>
      </w:r>
      <w:proofErr w:type="spellEnd"/>
      <w:r w:rsidRPr="00C6155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6155F">
        <w:rPr>
          <w:rFonts w:ascii="Times New Roman" w:hAnsi="Times New Roman" w:cs="Times New Roman"/>
          <w:bCs/>
          <w:sz w:val="24"/>
          <w:szCs w:val="24"/>
          <w:lang w:val="en-US"/>
        </w:rPr>
        <w:t>устройство</w:t>
      </w:r>
      <w:proofErr w:type="spellEnd"/>
      <w:r w:rsidR="004527CA" w:rsidRPr="00C6155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0F68" w:rsidRPr="00C6155F" w:rsidRDefault="004527CA" w:rsidP="00C6155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</w:p>
    <w:p w:rsidR="00800F68" w:rsidRPr="00C6155F" w:rsidRDefault="00800F68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/>
          <w:bCs/>
          <w:sz w:val="24"/>
          <w:szCs w:val="24"/>
        </w:rPr>
        <w:t>13. Как изменится сила тока на амперметре</w:t>
      </w:r>
      <w:r w:rsidR="00C6155F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 при замыкании ключа</w:t>
      </w:r>
      <w:proofErr w:type="gramStart"/>
      <w:r w:rsidR="00C6155F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proofErr w:type="gramEnd"/>
      <w:r w:rsidRPr="00C6155F">
        <w:rPr>
          <w:rFonts w:ascii="Times New Roman" w:hAnsi="Times New Roman" w:cs="Times New Roman"/>
          <w:b/>
          <w:bCs/>
          <w:sz w:val="24"/>
          <w:szCs w:val="24"/>
        </w:rPr>
        <w:t>? Все лампы одинаковы</w:t>
      </w:r>
      <w:r w:rsidRPr="00C6155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C6155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4827270" cy="18205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27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800F68" w:rsidRPr="00C6155F" w:rsidRDefault="00800F68" w:rsidP="00C6155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155F" w:rsidRDefault="00DA308E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800F68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Какое изделие высохнет быстрее? </w:t>
      </w:r>
      <w:proofErr w:type="gramStart"/>
      <w:r w:rsidR="00800F68" w:rsidRPr="00C6155F">
        <w:rPr>
          <w:rFonts w:ascii="Times New Roman" w:hAnsi="Times New Roman" w:cs="Times New Roman"/>
          <w:b/>
          <w:bCs/>
          <w:sz w:val="24"/>
          <w:szCs w:val="24"/>
        </w:rPr>
        <w:t>Покрашенное</w:t>
      </w:r>
      <w:proofErr w:type="gramEnd"/>
      <w:r w:rsidR="002B054E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155F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</w:p>
    <w:p w:rsidR="00C6155F" w:rsidRPr="00C6155F" w:rsidRDefault="00C6155F" w:rsidP="00C6155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А) НЦ краской;</w:t>
      </w:r>
    </w:p>
    <w:p w:rsidR="00C6155F" w:rsidRPr="00C6155F" w:rsidRDefault="00C6155F" w:rsidP="00C6155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Б) масляной краской;</w:t>
      </w:r>
    </w:p>
    <w:p w:rsidR="00EB7216" w:rsidRPr="00C6155F" w:rsidRDefault="00C6155F" w:rsidP="00C6155F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В) НЦ  и масляная краска высохнут через одинаковое время</w:t>
      </w:r>
    </w:p>
    <w:p w:rsidR="002B054E" w:rsidRPr="00C6155F" w:rsidRDefault="00C6155F" w:rsidP="00C6155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</w:p>
    <w:p w:rsidR="00DA308E" w:rsidRDefault="002B054E" w:rsidP="00C6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155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D704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6155F">
        <w:rPr>
          <w:rFonts w:ascii="Times New Roman" w:hAnsi="Times New Roman" w:cs="Times New Roman"/>
          <w:b/>
          <w:sz w:val="24"/>
          <w:szCs w:val="24"/>
        </w:rPr>
        <w:t>У вас на кухне работае</w:t>
      </w:r>
      <w:r w:rsidR="00C6155F" w:rsidRPr="00C6155F">
        <w:rPr>
          <w:rFonts w:ascii="Times New Roman" w:hAnsi="Times New Roman" w:cs="Times New Roman"/>
          <w:b/>
          <w:sz w:val="24"/>
          <w:szCs w:val="24"/>
        </w:rPr>
        <w:t>т электрочайник мощностью 2кв/ч</w:t>
      </w:r>
      <w:r w:rsidRPr="00C6155F">
        <w:rPr>
          <w:rFonts w:ascii="Times New Roman" w:hAnsi="Times New Roman" w:cs="Times New Roman"/>
          <w:b/>
          <w:sz w:val="24"/>
          <w:szCs w:val="24"/>
        </w:rPr>
        <w:t xml:space="preserve">. Сколько вы заплатите </w:t>
      </w:r>
      <w:r w:rsidR="00EE1209" w:rsidRPr="00C6155F">
        <w:rPr>
          <w:rFonts w:ascii="Times New Roman" w:hAnsi="Times New Roman" w:cs="Times New Roman"/>
          <w:b/>
          <w:sz w:val="24"/>
          <w:szCs w:val="24"/>
        </w:rPr>
        <w:t>за электроэнергию</w:t>
      </w:r>
      <w:r w:rsidR="00C6155F">
        <w:rPr>
          <w:rFonts w:ascii="Times New Roman" w:hAnsi="Times New Roman" w:cs="Times New Roman"/>
          <w:b/>
          <w:sz w:val="24"/>
          <w:szCs w:val="24"/>
        </w:rPr>
        <w:t>,</w:t>
      </w:r>
      <w:r w:rsidR="00EE1209" w:rsidRPr="00C6155F">
        <w:rPr>
          <w:rFonts w:ascii="Times New Roman" w:hAnsi="Times New Roman" w:cs="Times New Roman"/>
          <w:b/>
          <w:sz w:val="24"/>
          <w:szCs w:val="24"/>
        </w:rPr>
        <w:t xml:space="preserve"> если он работал по 30 минут в день в течени</w:t>
      </w:r>
      <w:r w:rsidR="00C6155F" w:rsidRPr="00C6155F">
        <w:rPr>
          <w:rFonts w:ascii="Times New Roman" w:hAnsi="Times New Roman" w:cs="Times New Roman"/>
          <w:b/>
          <w:sz w:val="24"/>
          <w:szCs w:val="24"/>
        </w:rPr>
        <w:t>е</w:t>
      </w:r>
      <w:r w:rsidR="00EE1209" w:rsidRPr="00C6155F">
        <w:rPr>
          <w:rFonts w:ascii="Times New Roman" w:hAnsi="Times New Roman" w:cs="Times New Roman"/>
          <w:b/>
          <w:sz w:val="24"/>
          <w:szCs w:val="24"/>
        </w:rPr>
        <w:t xml:space="preserve"> 30 дней? Стоимость 1кв/ч -7</w:t>
      </w:r>
      <w:r w:rsidR="000D704F">
        <w:rPr>
          <w:rFonts w:ascii="Times New Roman" w:hAnsi="Times New Roman" w:cs="Times New Roman"/>
          <w:b/>
          <w:sz w:val="24"/>
          <w:szCs w:val="24"/>
        </w:rPr>
        <w:t> </w:t>
      </w:r>
      <w:r w:rsidR="00EE1209" w:rsidRPr="00C6155F">
        <w:rPr>
          <w:rFonts w:ascii="Times New Roman" w:hAnsi="Times New Roman" w:cs="Times New Roman"/>
          <w:b/>
          <w:sz w:val="24"/>
          <w:szCs w:val="24"/>
        </w:rPr>
        <w:t>рублей.</w:t>
      </w: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7444A1" w:rsidRPr="00C6155F" w:rsidRDefault="007444A1" w:rsidP="00C615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6055" w:rsidRPr="00C6155F" w:rsidRDefault="00DA308E" w:rsidP="00C61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155F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8632C3" w:rsidRPr="00C6155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D70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1908" w:rsidRPr="00C6155F">
        <w:rPr>
          <w:rFonts w:ascii="Times New Roman" w:hAnsi="Times New Roman" w:cs="Times New Roman"/>
          <w:b/>
          <w:sz w:val="24"/>
          <w:szCs w:val="24"/>
        </w:rPr>
        <w:t>Существуют различные столярные рубанки. Как вы думаете</w:t>
      </w:r>
      <w:r w:rsidR="00C6155F" w:rsidRPr="00C6155F">
        <w:rPr>
          <w:rFonts w:ascii="Times New Roman" w:hAnsi="Times New Roman" w:cs="Times New Roman"/>
          <w:b/>
          <w:sz w:val="24"/>
          <w:szCs w:val="24"/>
        </w:rPr>
        <w:t>,</w:t>
      </w:r>
      <w:r w:rsidR="00EB1908" w:rsidRPr="00C6155F">
        <w:rPr>
          <w:rFonts w:ascii="Times New Roman" w:hAnsi="Times New Roman" w:cs="Times New Roman"/>
          <w:b/>
          <w:sz w:val="24"/>
          <w:szCs w:val="24"/>
        </w:rPr>
        <w:t xml:space="preserve"> какое отличие у изображенного рубанка от всех ос</w:t>
      </w:r>
      <w:r w:rsidR="000D704F">
        <w:rPr>
          <w:rFonts w:ascii="Times New Roman" w:hAnsi="Times New Roman" w:cs="Times New Roman"/>
          <w:b/>
          <w:sz w:val="24"/>
          <w:szCs w:val="24"/>
        </w:rPr>
        <w:t xml:space="preserve">тальных существующих рубанков? </w:t>
      </w:r>
      <w:r w:rsidR="00EB1908" w:rsidRPr="00C6155F">
        <w:rPr>
          <w:rFonts w:ascii="Times New Roman" w:hAnsi="Times New Roman" w:cs="Times New Roman"/>
          <w:b/>
          <w:sz w:val="24"/>
          <w:szCs w:val="24"/>
        </w:rPr>
        <w:t>В чем принципиальная разница? Назовите одно из названий данного рубанка.</w:t>
      </w:r>
    </w:p>
    <w:p w:rsidR="00EB1908" w:rsidRPr="00C6155F" w:rsidRDefault="00EB1908" w:rsidP="00C6155F">
      <w:pPr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C6155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26725" cy="1265705"/>
            <wp:effectExtent l="19050" t="0" r="0" b="0"/>
            <wp:docPr id="3" name="Рисунок 3" descr="C:\Users\Home\Desktop\01892207f6981e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01892207f6981e2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87" cy="1301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55F" w:rsidRPr="001D14FE" w:rsidRDefault="00C6155F" w:rsidP="00C6155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251D93" w:rsidRPr="00C6155F" w:rsidRDefault="00251D93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B4896" w:rsidRPr="00C6155F" w:rsidRDefault="00A56024" w:rsidP="00C61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155F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DB4896" w:rsidRPr="00C615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4896" w:rsidRPr="00C6155F">
        <w:rPr>
          <w:rFonts w:ascii="Times New Roman" w:hAnsi="Times New Roman" w:cs="Times New Roman"/>
          <w:b/>
          <w:sz w:val="24"/>
          <w:szCs w:val="24"/>
        </w:rPr>
        <w:t>Дея</w:t>
      </w:r>
      <w:r w:rsidR="00DB4896" w:rsidRPr="00C6155F">
        <w:rPr>
          <w:rFonts w:ascii="Times New Roman" w:hAnsi="Times New Roman" w:cs="Times New Roman"/>
          <w:b/>
          <w:bCs/>
          <w:sz w:val="24"/>
          <w:szCs w:val="24"/>
        </w:rPr>
        <w:t>тельность, направленная на удовлетворение рыночных потребностей с целью извлечения прибыли. Такой род деятельности называется:</w:t>
      </w:r>
    </w:p>
    <w:p w:rsidR="00DB4896" w:rsidRPr="00BD4A98" w:rsidRDefault="000D704F" w:rsidP="00BD4A9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Консалтин</w:t>
      </w:r>
      <w:proofErr w:type="spellEnd"/>
      <w:r w:rsidR="00BD4A98">
        <w:rPr>
          <w:rFonts w:ascii="Times New Roman" w:hAnsi="Times New Roman" w:cs="Times New Roman"/>
          <w:bCs/>
          <w:sz w:val="24"/>
          <w:szCs w:val="24"/>
        </w:rPr>
        <w:t>;</w:t>
      </w:r>
    </w:p>
    <w:p w:rsidR="00BD4A98" w:rsidRPr="00BD4A98" w:rsidRDefault="00DB4896" w:rsidP="00BD4A9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4A98">
        <w:rPr>
          <w:rFonts w:ascii="Times New Roman" w:hAnsi="Times New Roman" w:cs="Times New Roman"/>
          <w:bCs/>
          <w:sz w:val="24"/>
          <w:szCs w:val="24"/>
        </w:rPr>
        <w:t xml:space="preserve">2) </w:t>
      </w:r>
      <w:proofErr w:type="spellStart"/>
      <w:r w:rsidRPr="00BD4A98">
        <w:rPr>
          <w:rFonts w:ascii="Times New Roman" w:hAnsi="Times New Roman" w:cs="Times New Roman"/>
          <w:bCs/>
          <w:sz w:val="24"/>
          <w:szCs w:val="24"/>
        </w:rPr>
        <w:t>Марк</w:t>
      </w:r>
      <w:r w:rsidR="000D704F">
        <w:rPr>
          <w:rFonts w:ascii="Times New Roman" w:hAnsi="Times New Roman" w:cs="Times New Roman"/>
          <w:bCs/>
          <w:sz w:val="24"/>
          <w:szCs w:val="24"/>
        </w:rPr>
        <w:t>етин</w:t>
      </w:r>
      <w:proofErr w:type="spellEnd"/>
      <w:r w:rsidR="00BD4A98">
        <w:rPr>
          <w:rFonts w:ascii="Times New Roman" w:hAnsi="Times New Roman" w:cs="Times New Roman"/>
          <w:bCs/>
          <w:sz w:val="24"/>
          <w:szCs w:val="24"/>
        </w:rPr>
        <w:t>;</w:t>
      </w:r>
    </w:p>
    <w:p w:rsidR="00BD4A98" w:rsidRPr="00BD4A98" w:rsidRDefault="00BD4A98" w:rsidP="00BD4A9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3) Аудит;</w:t>
      </w:r>
    </w:p>
    <w:p w:rsidR="00BD4A98" w:rsidRPr="00BD4A98" w:rsidRDefault="000D704F" w:rsidP="00BD4A9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Коворкин</w:t>
      </w:r>
      <w:proofErr w:type="spellEnd"/>
      <w:r w:rsidR="00BD4A98">
        <w:rPr>
          <w:rFonts w:ascii="Times New Roman" w:hAnsi="Times New Roman" w:cs="Times New Roman"/>
          <w:bCs/>
          <w:sz w:val="24"/>
          <w:szCs w:val="24"/>
        </w:rPr>
        <w:t>;</w:t>
      </w:r>
    </w:p>
    <w:p w:rsidR="00A56024" w:rsidRPr="00BD4A98" w:rsidRDefault="000D704F" w:rsidP="00BD4A98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="00BD4A98" w:rsidRPr="00BD4A98">
        <w:rPr>
          <w:rFonts w:ascii="Times New Roman" w:hAnsi="Times New Roman" w:cs="Times New Roman"/>
          <w:bCs/>
          <w:sz w:val="24"/>
          <w:szCs w:val="24"/>
        </w:rPr>
        <w:t>Импичмент</w:t>
      </w:r>
    </w:p>
    <w:p w:rsidR="00633016" w:rsidRPr="00C6155F" w:rsidRDefault="00633016" w:rsidP="00C6155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BD4A98" w:rsidRDefault="00EB1908" w:rsidP="00BD4A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4A98">
        <w:rPr>
          <w:rFonts w:ascii="Times New Roman" w:hAnsi="Times New Roman" w:cs="Times New Roman"/>
          <w:b/>
          <w:sz w:val="24"/>
          <w:szCs w:val="24"/>
        </w:rPr>
        <w:t>18.</w:t>
      </w:r>
      <w:r w:rsidR="000D70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014C" w:rsidRPr="00BD4A98">
        <w:rPr>
          <w:rFonts w:ascii="Times New Roman" w:hAnsi="Times New Roman" w:cs="Times New Roman"/>
          <w:b/>
          <w:bCs/>
          <w:sz w:val="24"/>
          <w:szCs w:val="24"/>
        </w:rPr>
        <w:t>Какое количество листов шпона  допустимо при изготовлении фанеры?</w:t>
      </w:r>
    </w:p>
    <w:p w:rsidR="00BD4A98" w:rsidRPr="00BD4A98" w:rsidRDefault="000D704F" w:rsidP="00BD4A98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2</w:t>
      </w:r>
      <w:r w:rsidR="0073014C" w:rsidRPr="00BD4A98">
        <w:rPr>
          <w:rFonts w:ascii="Times New Roman" w:hAnsi="Times New Roman" w:cs="Times New Roman"/>
          <w:bCs/>
          <w:sz w:val="24"/>
          <w:szCs w:val="24"/>
        </w:rPr>
        <w:t xml:space="preserve"> листа</w:t>
      </w:r>
      <w:r w:rsidR="00BD4A98" w:rsidRPr="00BD4A98">
        <w:rPr>
          <w:rFonts w:ascii="Times New Roman" w:hAnsi="Times New Roman" w:cs="Times New Roman"/>
          <w:bCs/>
          <w:sz w:val="24"/>
          <w:szCs w:val="24"/>
        </w:rPr>
        <w:t>;</w:t>
      </w:r>
    </w:p>
    <w:p w:rsidR="00BD4A98" w:rsidRPr="00BD4A98" w:rsidRDefault="00BD4A98" w:rsidP="00BD4A98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4A98">
        <w:rPr>
          <w:rFonts w:ascii="Times New Roman" w:hAnsi="Times New Roman" w:cs="Times New Roman"/>
          <w:bCs/>
          <w:sz w:val="24"/>
          <w:szCs w:val="24"/>
        </w:rPr>
        <w:t>Б) 4 листа;</w:t>
      </w:r>
    </w:p>
    <w:p w:rsidR="00BD4A98" w:rsidRPr="00BD4A98" w:rsidRDefault="00BD4A98" w:rsidP="00BD4A98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4A98">
        <w:rPr>
          <w:rFonts w:ascii="Times New Roman" w:hAnsi="Times New Roman" w:cs="Times New Roman"/>
          <w:bCs/>
          <w:sz w:val="24"/>
          <w:szCs w:val="24"/>
        </w:rPr>
        <w:t>В) четное количество;</w:t>
      </w:r>
    </w:p>
    <w:p w:rsidR="0073014C" w:rsidRPr="00BD4A98" w:rsidRDefault="00BD4A98" w:rsidP="00BD4A98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4A98">
        <w:rPr>
          <w:rFonts w:ascii="Times New Roman" w:hAnsi="Times New Roman" w:cs="Times New Roman"/>
          <w:bCs/>
          <w:sz w:val="24"/>
          <w:szCs w:val="24"/>
        </w:rPr>
        <w:t>Г) нечетное количество</w:t>
      </w:r>
    </w:p>
    <w:p w:rsidR="00BD4A98" w:rsidRDefault="0073014C" w:rsidP="00BD4A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</w:p>
    <w:p w:rsidR="00FA1C10" w:rsidRPr="00BD4A98" w:rsidRDefault="008045EB" w:rsidP="00BD4A9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4A98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A309DB" w:rsidRPr="00BD4A98">
        <w:rPr>
          <w:rFonts w:ascii="Times New Roman" w:hAnsi="Times New Roman" w:cs="Times New Roman"/>
          <w:b/>
          <w:bCs/>
          <w:sz w:val="24"/>
          <w:szCs w:val="24"/>
        </w:rPr>
        <w:t xml:space="preserve">Какой вид графической документации </w:t>
      </w:r>
      <w:r w:rsidR="00CB0049" w:rsidRPr="00BD4A98">
        <w:rPr>
          <w:rFonts w:ascii="Times New Roman" w:hAnsi="Times New Roman" w:cs="Times New Roman"/>
          <w:b/>
          <w:bCs/>
          <w:sz w:val="24"/>
          <w:szCs w:val="24"/>
        </w:rPr>
        <w:t xml:space="preserve">здесь </w:t>
      </w:r>
      <w:r w:rsidR="00A309DB" w:rsidRPr="00BD4A98">
        <w:rPr>
          <w:rFonts w:ascii="Times New Roman" w:hAnsi="Times New Roman" w:cs="Times New Roman"/>
          <w:b/>
          <w:bCs/>
          <w:sz w:val="24"/>
          <w:szCs w:val="24"/>
        </w:rPr>
        <w:t>изображен</w:t>
      </w:r>
      <w:r w:rsidR="00CB0049" w:rsidRPr="00BD4A98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CB0049" w:rsidRDefault="00CB0049" w:rsidP="00C6155F">
      <w:pPr>
        <w:pStyle w:val="a8"/>
        <w:spacing w:before="0" w:beforeAutospacing="0" w:after="0" w:afterAutospacing="0"/>
        <w:jc w:val="center"/>
        <w:rPr>
          <w:u w:val="single"/>
        </w:rPr>
      </w:pPr>
      <w:r w:rsidRPr="00C6155F">
        <w:rPr>
          <w:noProof/>
          <w:u w:val="single"/>
        </w:rPr>
        <w:drawing>
          <wp:inline distT="0" distB="0" distL="0" distR="0">
            <wp:extent cx="5099050" cy="2405449"/>
            <wp:effectExtent l="0" t="0" r="6350" b="0"/>
            <wp:docPr id="5" name="Рисунок 5" descr="C:\Users\Home\Desktop\Esk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Eski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189" cy="2422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A98" w:rsidRPr="001D14FE" w:rsidRDefault="00BD4A98" w:rsidP="00BD4A9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BD4A98" w:rsidRPr="00C6155F" w:rsidRDefault="00BD4A98" w:rsidP="00C6155F">
      <w:pPr>
        <w:pStyle w:val="a8"/>
        <w:spacing w:before="0" w:beforeAutospacing="0" w:after="0" w:afterAutospacing="0"/>
        <w:jc w:val="center"/>
        <w:rPr>
          <w:u w:val="single"/>
        </w:rPr>
      </w:pPr>
    </w:p>
    <w:p w:rsidR="008045EB" w:rsidRPr="00BD4A98" w:rsidRDefault="0073014C" w:rsidP="00BD4A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4A98">
        <w:rPr>
          <w:rFonts w:ascii="Times New Roman" w:hAnsi="Times New Roman" w:cs="Times New Roman"/>
          <w:b/>
          <w:sz w:val="24"/>
          <w:szCs w:val="24"/>
        </w:rPr>
        <w:t>20.</w:t>
      </w:r>
      <w:r w:rsidR="00BF7CCD" w:rsidRPr="00BD4A98">
        <w:rPr>
          <w:rFonts w:ascii="Times New Roman" w:hAnsi="Times New Roman" w:cs="Times New Roman"/>
          <w:b/>
          <w:sz w:val="24"/>
          <w:szCs w:val="24"/>
        </w:rPr>
        <w:t xml:space="preserve"> Что изображено на рисунке?</w:t>
      </w:r>
      <w:r w:rsidR="00DC471C" w:rsidRPr="00BD4A98">
        <w:rPr>
          <w:rFonts w:ascii="Times New Roman" w:hAnsi="Times New Roman" w:cs="Times New Roman"/>
          <w:b/>
          <w:sz w:val="24"/>
          <w:szCs w:val="24"/>
        </w:rPr>
        <w:t xml:space="preserve"> Какое правило механики здесь изображено? </w:t>
      </w:r>
    </w:p>
    <w:p w:rsidR="00BF7CCD" w:rsidRDefault="00BF7CCD" w:rsidP="00BD4A98">
      <w:pPr>
        <w:pStyle w:val="a8"/>
        <w:spacing w:before="0" w:beforeAutospacing="0" w:after="0" w:afterAutospacing="0"/>
        <w:jc w:val="center"/>
      </w:pPr>
      <w:r w:rsidRPr="00C6155F">
        <w:rPr>
          <w:noProof/>
        </w:rPr>
        <w:drawing>
          <wp:inline distT="0" distB="0" distL="0" distR="0">
            <wp:extent cx="2866767" cy="1693704"/>
            <wp:effectExtent l="19050" t="0" r="0" b="0"/>
            <wp:docPr id="6" name="Рисунок 6" descr="C:\Users\Home\Desktop\73dd170ffdfaa91c6c45651a03b093cc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73dd170ffdfaa91c6c45651a03b093cc0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563" cy="1693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04F" w:rsidRDefault="000D704F" w:rsidP="00BD4A9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BD4A98" w:rsidRPr="001D14FE" w:rsidRDefault="00BD4A98" w:rsidP="00BD4A9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1D14FE">
        <w:rPr>
          <w:rFonts w:ascii="Times New Roman" w:hAnsi="Times New Roman"/>
          <w:color w:val="000000" w:themeColor="text1"/>
          <w:spacing w:val="-3"/>
          <w:sz w:val="24"/>
          <w:szCs w:val="24"/>
        </w:rPr>
        <w:t>Ответ________________________________________________________________________________</w:t>
      </w:r>
    </w:p>
    <w:p w:rsidR="00BD4A98" w:rsidRPr="00C6155F" w:rsidRDefault="00BD4A98" w:rsidP="00BD4A98">
      <w:pPr>
        <w:pStyle w:val="a8"/>
        <w:spacing w:before="0" w:beforeAutospacing="0" w:after="0" w:afterAutospacing="0"/>
        <w:jc w:val="center"/>
      </w:pPr>
    </w:p>
    <w:p w:rsidR="00BD4A98" w:rsidRDefault="00DC471C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  <w:r w:rsidRPr="00C6155F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BA4FAB" w:rsidRPr="00C6155F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932E8F" w:rsidRPr="00C6155F">
        <w:rPr>
          <w:rFonts w:ascii="Times New Roman" w:hAnsi="Times New Roman" w:cs="Times New Roman"/>
          <w:sz w:val="24"/>
          <w:szCs w:val="24"/>
          <w:u w:val="single"/>
        </w:rPr>
        <w:t>Творческое задание.</w:t>
      </w:r>
      <w:r w:rsidR="00BD4A9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2E8F" w:rsidRPr="00C6155F">
        <w:rPr>
          <w:rFonts w:ascii="Times New Roman" w:hAnsi="Times New Roman" w:cs="Times New Roman"/>
          <w:sz w:val="24"/>
          <w:szCs w:val="24"/>
        </w:rPr>
        <w:t>Вам необходимо спроектиров</w:t>
      </w:r>
      <w:r w:rsidR="00F80B28" w:rsidRPr="00C6155F">
        <w:rPr>
          <w:rFonts w:ascii="Times New Roman" w:hAnsi="Times New Roman" w:cs="Times New Roman"/>
          <w:sz w:val="24"/>
          <w:szCs w:val="24"/>
        </w:rPr>
        <w:t xml:space="preserve">ать </w:t>
      </w:r>
      <w:r w:rsidR="00F35C0C" w:rsidRPr="00C6155F">
        <w:rPr>
          <w:rFonts w:ascii="Times New Roman" w:hAnsi="Times New Roman" w:cs="Times New Roman"/>
          <w:sz w:val="24"/>
          <w:szCs w:val="24"/>
        </w:rPr>
        <w:t>процесс изготовления</w:t>
      </w:r>
      <w:r w:rsidR="00A17A23" w:rsidRPr="00C6155F">
        <w:rPr>
          <w:rFonts w:ascii="Times New Roman" w:hAnsi="Times New Roman" w:cs="Times New Roman"/>
          <w:sz w:val="24"/>
          <w:szCs w:val="24"/>
        </w:rPr>
        <w:t xml:space="preserve"> </w:t>
      </w:r>
      <w:r w:rsidRPr="00C6155F">
        <w:rPr>
          <w:rFonts w:ascii="Times New Roman" w:hAnsi="Times New Roman" w:cs="Times New Roman"/>
          <w:sz w:val="24"/>
          <w:szCs w:val="24"/>
        </w:rPr>
        <w:t xml:space="preserve">вазона для цветов. Образец </w:t>
      </w:r>
      <w:proofErr w:type="gramStart"/>
      <w:r w:rsidRPr="00C6155F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C6155F">
        <w:rPr>
          <w:rFonts w:ascii="Times New Roman" w:hAnsi="Times New Roman" w:cs="Times New Roman"/>
          <w:sz w:val="24"/>
          <w:szCs w:val="24"/>
        </w:rPr>
        <w:t>. рис.1.</w:t>
      </w:r>
      <w:r w:rsidR="00BD4A98" w:rsidRPr="00BD4A98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</w:p>
    <w:p w:rsidR="00BD4A98" w:rsidRDefault="00BD4A98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1236345</wp:posOffset>
            </wp:positionH>
            <wp:positionV relativeFrom="paragraph">
              <wp:posOffset>66040</wp:posOffset>
            </wp:positionV>
            <wp:extent cx="3671570" cy="2132965"/>
            <wp:effectExtent l="19050" t="0" r="5080" b="0"/>
            <wp:wrapTight wrapText="bothSides">
              <wp:wrapPolygon edited="0">
                <wp:start x="-112" y="0"/>
                <wp:lineTo x="-112" y="21414"/>
                <wp:lineTo x="21630" y="21414"/>
                <wp:lineTo x="21630" y="0"/>
                <wp:lineTo x="-112" y="0"/>
              </wp:wrapPolygon>
            </wp:wrapTight>
            <wp:docPr id="8" name="Рисунок 7" descr="C:\Users\Home\Desktop\483_viz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483_viza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570" cy="213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A98" w:rsidRDefault="00BD4A98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:rsidR="00BD4A98" w:rsidRDefault="00BD4A98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:rsidR="00BD4A98" w:rsidRDefault="00BD4A98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:rsidR="00BD4A98" w:rsidRDefault="00BD4A98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:rsidR="00BD4A98" w:rsidRDefault="00BD4A98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:rsidR="00BD4A98" w:rsidRDefault="00BD4A98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  <w:lang w:eastAsia="ru-RU"/>
        </w:rPr>
      </w:pPr>
    </w:p>
    <w:p w:rsidR="00932E8F" w:rsidRPr="00C6155F" w:rsidRDefault="00932E8F" w:rsidP="00C6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D4A98" w:rsidRDefault="00BD4A98" w:rsidP="00BD4A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4A98" w:rsidRDefault="00BD4A98" w:rsidP="00BD4A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4A98" w:rsidRDefault="00BD4A98" w:rsidP="00BD4A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4A98" w:rsidRDefault="00BD4A98" w:rsidP="00BD4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704F" w:rsidRDefault="000D704F" w:rsidP="000D704F">
      <w:pPr>
        <w:spacing w:after="0" w:line="240" w:lineRule="auto"/>
        <w:ind w:left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</w:p>
    <w:p w:rsidR="00BD4A98" w:rsidRPr="00BD4A98" w:rsidRDefault="00BD4A98" w:rsidP="000D704F">
      <w:pPr>
        <w:spacing w:after="0" w:line="240" w:lineRule="auto"/>
        <w:ind w:left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D4A98">
        <w:rPr>
          <w:rFonts w:ascii="Times New Roman" w:hAnsi="Times New Roman" w:cs="Times New Roman"/>
          <w:bCs/>
          <w:sz w:val="24"/>
          <w:szCs w:val="24"/>
        </w:rPr>
        <w:t>Рис.1</w:t>
      </w:r>
    </w:p>
    <w:p w:rsidR="00BD4A98" w:rsidRDefault="00BD4A98" w:rsidP="00BD4A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2E8F" w:rsidRPr="00C6155F" w:rsidRDefault="00932E8F" w:rsidP="00BD4A9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155F">
        <w:rPr>
          <w:rFonts w:ascii="Times New Roman" w:hAnsi="Times New Roman" w:cs="Times New Roman"/>
          <w:b/>
          <w:sz w:val="24"/>
          <w:szCs w:val="24"/>
          <w:u w:val="single"/>
        </w:rPr>
        <w:t>Технические условия:</w:t>
      </w:r>
    </w:p>
    <w:p w:rsidR="00932E8F" w:rsidRPr="00C6155F" w:rsidRDefault="00932E8F" w:rsidP="00C6155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2E8F" w:rsidRPr="00C6155F" w:rsidRDefault="00030820" w:rsidP="00C6155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Необходимо разработать и нар</w:t>
      </w:r>
      <w:r w:rsidR="000D704F">
        <w:rPr>
          <w:rFonts w:ascii="Times New Roman" w:hAnsi="Times New Roman" w:cs="Times New Roman"/>
          <w:bCs/>
          <w:sz w:val="24"/>
          <w:szCs w:val="24"/>
        </w:rPr>
        <w:t>исовать эскиз вазона для цветов</w:t>
      </w:r>
      <w:r w:rsidRPr="00C6155F">
        <w:rPr>
          <w:rFonts w:ascii="Times New Roman" w:hAnsi="Times New Roman" w:cs="Times New Roman"/>
          <w:bCs/>
          <w:sz w:val="24"/>
          <w:szCs w:val="24"/>
        </w:rPr>
        <w:t>.</w:t>
      </w:r>
    </w:p>
    <w:p w:rsidR="00932E8F" w:rsidRPr="00C6155F" w:rsidRDefault="00030820" w:rsidP="00C6155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Материал –</w:t>
      </w:r>
      <w:r w:rsidR="007D7444" w:rsidRPr="00C6155F">
        <w:rPr>
          <w:rFonts w:ascii="Times New Roman" w:hAnsi="Times New Roman" w:cs="Times New Roman"/>
          <w:bCs/>
          <w:sz w:val="24"/>
          <w:szCs w:val="24"/>
        </w:rPr>
        <w:t xml:space="preserve"> на ваш выбор</w:t>
      </w:r>
      <w:r w:rsidRPr="00C6155F">
        <w:rPr>
          <w:rFonts w:ascii="Times New Roman" w:hAnsi="Times New Roman" w:cs="Times New Roman"/>
          <w:bCs/>
          <w:sz w:val="24"/>
          <w:szCs w:val="24"/>
        </w:rPr>
        <w:t>.</w:t>
      </w:r>
      <w:r w:rsidR="007D7444" w:rsidRPr="00C6155F">
        <w:rPr>
          <w:rFonts w:ascii="Times New Roman" w:hAnsi="Times New Roman" w:cs="Times New Roman"/>
          <w:bCs/>
          <w:sz w:val="24"/>
          <w:szCs w:val="24"/>
        </w:rPr>
        <w:t xml:space="preserve">  Свой в</w:t>
      </w:r>
      <w:r w:rsidRPr="00C6155F">
        <w:rPr>
          <w:rFonts w:ascii="Times New Roman" w:hAnsi="Times New Roman" w:cs="Times New Roman"/>
          <w:bCs/>
          <w:sz w:val="24"/>
          <w:szCs w:val="24"/>
        </w:rPr>
        <w:t>ыбор обосновать.</w:t>
      </w:r>
    </w:p>
    <w:tbl>
      <w:tblPr>
        <w:tblStyle w:val="a4"/>
        <w:tblW w:w="0" w:type="auto"/>
        <w:tblInd w:w="704" w:type="dxa"/>
        <w:tblLook w:val="04A0"/>
      </w:tblPr>
      <w:tblGrid>
        <w:gridCol w:w="9752"/>
      </w:tblGrid>
      <w:tr w:rsidR="00030820" w:rsidRPr="00C6155F" w:rsidTr="000D704F">
        <w:trPr>
          <w:trHeight w:val="2577"/>
        </w:trPr>
        <w:tc>
          <w:tcPr>
            <w:tcW w:w="9752" w:type="dxa"/>
          </w:tcPr>
          <w:p w:rsidR="00030820" w:rsidRPr="00C6155F" w:rsidRDefault="00030820" w:rsidP="00C615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30820" w:rsidRPr="00C6155F" w:rsidRDefault="00030820" w:rsidP="00C61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30820" w:rsidRPr="00C6155F" w:rsidRDefault="00BD4A98" w:rsidP="00C6155F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Габаритные размеры</w:t>
      </w:r>
      <w:r w:rsidR="00030820" w:rsidRPr="00C6155F">
        <w:rPr>
          <w:rFonts w:ascii="Times New Roman" w:hAnsi="Times New Roman" w:cs="Times New Roman"/>
          <w:bCs/>
          <w:sz w:val="24"/>
          <w:szCs w:val="24"/>
        </w:rPr>
        <w:t>: 500х500х300мм.</w:t>
      </w:r>
    </w:p>
    <w:p w:rsidR="00030820" w:rsidRPr="00C6155F" w:rsidRDefault="00030820" w:rsidP="00C6155F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Указать защитную</w:t>
      </w:r>
      <w:r w:rsidR="003943EF" w:rsidRPr="00C615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155F">
        <w:rPr>
          <w:rFonts w:ascii="Times New Roman" w:hAnsi="Times New Roman" w:cs="Times New Roman"/>
          <w:bCs/>
          <w:sz w:val="24"/>
          <w:szCs w:val="24"/>
        </w:rPr>
        <w:t xml:space="preserve"> обработку древесины.</w:t>
      </w:r>
    </w:p>
    <w:tbl>
      <w:tblPr>
        <w:tblStyle w:val="a4"/>
        <w:tblW w:w="0" w:type="auto"/>
        <w:tblInd w:w="720" w:type="dxa"/>
        <w:tblLook w:val="04A0"/>
      </w:tblPr>
      <w:tblGrid>
        <w:gridCol w:w="9736"/>
      </w:tblGrid>
      <w:tr w:rsidR="00030820" w:rsidRPr="00C6155F" w:rsidTr="000D704F">
        <w:trPr>
          <w:trHeight w:val="1035"/>
        </w:trPr>
        <w:tc>
          <w:tcPr>
            <w:tcW w:w="9736" w:type="dxa"/>
          </w:tcPr>
          <w:p w:rsidR="00030820" w:rsidRPr="00C6155F" w:rsidRDefault="00030820" w:rsidP="00C615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30820" w:rsidRPr="00C6155F" w:rsidRDefault="003943EF" w:rsidP="00C61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:rsidR="003943EF" w:rsidRPr="00C6155F" w:rsidRDefault="003943EF" w:rsidP="00C6155F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>Указать декоративную обработку вазона.</w:t>
      </w:r>
    </w:p>
    <w:tbl>
      <w:tblPr>
        <w:tblStyle w:val="a4"/>
        <w:tblW w:w="0" w:type="auto"/>
        <w:tblInd w:w="704" w:type="dxa"/>
        <w:tblLook w:val="04A0"/>
      </w:tblPr>
      <w:tblGrid>
        <w:gridCol w:w="9752"/>
      </w:tblGrid>
      <w:tr w:rsidR="003943EF" w:rsidRPr="00C6155F" w:rsidTr="003943EF">
        <w:trPr>
          <w:trHeight w:val="965"/>
        </w:trPr>
        <w:tc>
          <w:tcPr>
            <w:tcW w:w="9752" w:type="dxa"/>
          </w:tcPr>
          <w:p w:rsidR="003943EF" w:rsidRPr="00C6155F" w:rsidRDefault="003943EF" w:rsidP="00C615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943EF" w:rsidRPr="00C6155F" w:rsidRDefault="003943EF" w:rsidP="00C6155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943EF" w:rsidRPr="00C6155F" w:rsidRDefault="003943EF" w:rsidP="00C6155F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6155F">
        <w:rPr>
          <w:rFonts w:ascii="Times New Roman" w:hAnsi="Times New Roman" w:cs="Times New Roman"/>
          <w:bCs/>
          <w:sz w:val="24"/>
          <w:szCs w:val="24"/>
        </w:rPr>
        <w:t xml:space="preserve">Перечислить инструменты и </w:t>
      </w:r>
      <w:proofErr w:type="gramStart"/>
      <w:r w:rsidRPr="00C6155F">
        <w:rPr>
          <w:rFonts w:ascii="Times New Roman" w:hAnsi="Times New Roman" w:cs="Times New Roman"/>
          <w:bCs/>
          <w:sz w:val="24"/>
          <w:szCs w:val="24"/>
        </w:rPr>
        <w:t>оборудование</w:t>
      </w:r>
      <w:proofErr w:type="gramEnd"/>
      <w:r w:rsidRPr="00C6155F">
        <w:rPr>
          <w:rFonts w:ascii="Times New Roman" w:hAnsi="Times New Roman" w:cs="Times New Roman"/>
          <w:bCs/>
          <w:sz w:val="24"/>
          <w:szCs w:val="24"/>
        </w:rPr>
        <w:t xml:space="preserve"> необходимые для изготовления вазона.</w:t>
      </w:r>
    </w:p>
    <w:tbl>
      <w:tblPr>
        <w:tblStyle w:val="a4"/>
        <w:tblW w:w="0" w:type="auto"/>
        <w:tblInd w:w="720" w:type="dxa"/>
        <w:tblLook w:val="04A0"/>
      </w:tblPr>
      <w:tblGrid>
        <w:gridCol w:w="9736"/>
      </w:tblGrid>
      <w:tr w:rsidR="003943EF" w:rsidRPr="00C6155F" w:rsidTr="000D704F">
        <w:trPr>
          <w:trHeight w:val="1346"/>
        </w:trPr>
        <w:tc>
          <w:tcPr>
            <w:tcW w:w="9736" w:type="dxa"/>
          </w:tcPr>
          <w:p w:rsidR="003943EF" w:rsidRPr="00C6155F" w:rsidRDefault="003943EF" w:rsidP="00C6155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943EF" w:rsidRPr="00C6155F" w:rsidRDefault="003943EF" w:rsidP="00C6155F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B693A" w:rsidRPr="00C6155F" w:rsidRDefault="00BB693A" w:rsidP="00C6155F">
      <w:pPr>
        <w:pStyle w:val="a3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17A23" w:rsidRPr="00C6155F" w:rsidRDefault="00A17A23" w:rsidP="00C6155F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F50F52" w:rsidRDefault="00F50F52" w:rsidP="00F50F52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BB693A" w:rsidRPr="00C6155F" w:rsidRDefault="00BB693A" w:rsidP="00C6155F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sectPr w:rsidR="00BB693A" w:rsidRPr="00C6155F" w:rsidSect="00C6155F">
      <w:footerReference w:type="default" r:id="rId17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04F" w:rsidRDefault="000D704F" w:rsidP="000D704F">
      <w:pPr>
        <w:spacing w:after="0" w:line="240" w:lineRule="auto"/>
      </w:pPr>
      <w:r>
        <w:separator/>
      </w:r>
    </w:p>
  </w:endnote>
  <w:endnote w:type="continuationSeparator" w:id="0">
    <w:p w:rsidR="000D704F" w:rsidRDefault="000D704F" w:rsidP="000D7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7819"/>
      <w:docPartObj>
        <w:docPartGallery w:val="Page Numbers (Bottom of Page)"/>
        <w:docPartUnique/>
      </w:docPartObj>
    </w:sdtPr>
    <w:sdtContent>
      <w:p w:rsidR="000D704F" w:rsidRDefault="000D704F">
        <w:pPr>
          <w:pStyle w:val="af0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0D704F" w:rsidRDefault="000D704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04F" w:rsidRDefault="000D704F" w:rsidP="000D704F">
      <w:pPr>
        <w:spacing w:after="0" w:line="240" w:lineRule="auto"/>
      </w:pPr>
      <w:r>
        <w:separator/>
      </w:r>
    </w:p>
  </w:footnote>
  <w:footnote w:type="continuationSeparator" w:id="0">
    <w:p w:rsidR="000D704F" w:rsidRDefault="000D704F" w:rsidP="000D7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0825"/>
    <w:multiLevelType w:val="hybridMultilevel"/>
    <w:tmpl w:val="8744C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C2AAC"/>
    <w:multiLevelType w:val="hybridMultilevel"/>
    <w:tmpl w:val="881E652E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A5972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04D29"/>
    <w:multiLevelType w:val="hybridMultilevel"/>
    <w:tmpl w:val="9B7C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3716E"/>
    <w:multiLevelType w:val="hybridMultilevel"/>
    <w:tmpl w:val="8248908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43FF8"/>
    <w:multiLevelType w:val="hybridMultilevel"/>
    <w:tmpl w:val="DDDE2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40D4F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8375B"/>
    <w:multiLevelType w:val="hybridMultilevel"/>
    <w:tmpl w:val="FE38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15C78"/>
    <w:multiLevelType w:val="hybridMultilevel"/>
    <w:tmpl w:val="C366D3BE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C629C"/>
    <w:multiLevelType w:val="hybridMultilevel"/>
    <w:tmpl w:val="9B7C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60B78"/>
    <w:multiLevelType w:val="hybridMultilevel"/>
    <w:tmpl w:val="4394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72757"/>
    <w:multiLevelType w:val="hybridMultilevel"/>
    <w:tmpl w:val="9E2C9838"/>
    <w:lvl w:ilvl="0" w:tplc="B748E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D526A1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90685"/>
    <w:multiLevelType w:val="hybridMultilevel"/>
    <w:tmpl w:val="A18643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90ED2"/>
    <w:multiLevelType w:val="hybridMultilevel"/>
    <w:tmpl w:val="5BF8D12E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C46825"/>
    <w:multiLevelType w:val="hybridMultilevel"/>
    <w:tmpl w:val="6D7CAE6E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752FB4"/>
    <w:multiLevelType w:val="hybridMultilevel"/>
    <w:tmpl w:val="30C44E10"/>
    <w:lvl w:ilvl="0" w:tplc="36167BE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A010ED0"/>
    <w:multiLevelType w:val="hybridMultilevel"/>
    <w:tmpl w:val="24EC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7128B0"/>
    <w:multiLevelType w:val="hybridMultilevel"/>
    <w:tmpl w:val="83302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BD8"/>
    <w:multiLevelType w:val="hybridMultilevel"/>
    <w:tmpl w:val="5868050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10DE1"/>
    <w:multiLevelType w:val="multilevel"/>
    <w:tmpl w:val="55F03576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64724495"/>
    <w:multiLevelType w:val="hybridMultilevel"/>
    <w:tmpl w:val="2D464272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847F87"/>
    <w:multiLevelType w:val="hybridMultilevel"/>
    <w:tmpl w:val="C89A4BF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35512"/>
    <w:multiLevelType w:val="hybridMultilevel"/>
    <w:tmpl w:val="9B7C5D4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24"/>
  </w:num>
  <w:num w:numId="5">
    <w:abstractNumId w:val="3"/>
  </w:num>
  <w:num w:numId="6">
    <w:abstractNumId w:val="23"/>
  </w:num>
  <w:num w:numId="7">
    <w:abstractNumId w:val="2"/>
  </w:num>
  <w:num w:numId="8">
    <w:abstractNumId w:val="12"/>
  </w:num>
  <w:num w:numId="9">
    <w:abstractNumId w:val="6"/>
  </w:num>
  <w:num w:numId="10">
    <w:abstractNumId w:val="8"/>
  </w:num>
  <w:num w:numId="11">
    <w:abstractNumId w:val="19"/>
  </w:num>
  <w:num w:numId="12">
    <w:abstractNumId w:val="21"/>
  </w:num>
  <w:num w:numId="13">
    <w:abstractNumId w:val="10"/>
  </w:num>
  <w:num w:numId="14">
    <w:abstractNumId w:val="14"/>
  </w:num>
  <w:num w:numId="15">
    <w:abstractNumId w:val="5"/>
  </w:num>
  <w:num w:numId="16">
    <w:abstractNumId w:val="7"/>
  </w:num>
  <w:num w:numId="17">
    <w:abstractNumId w:val="13"/>
  </w:num>
  <w:num w:numId="18">
    <w:abstractNumId w:val="16"/>
  </w:num>
  <w:num w:numId="19">
    <w:abstractNumId w:val="4"/>
  </w:num>
  <w:num w:numId="20">
    <w:abstractNumId w:val="1"/>
  </w:num>
  <w:num w:numId="21">
    <w:abstractNumId w:val="20"/>
  </w:num>
  <w:num w:numId="22">
    <w:abstractNumId w:val="22"/>
  </w:num>
  <w:num w:numId="23">
    <w:abstractNumId w:val="17"/>
  </w:num>
  <w:num w:numId="24">
    <w:abstractNumId w:val="0"/>
  </w:num>
  <w:num w:numId="25">
    <w:abstractNumId w:val="15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28F"/>
    <w:rsid w:val="00011AC8"/>
    <w:rsid w:val="00030820"/>
    <w:rsid w:val="0007159F"/>
    <w:rsid w:val="00086CEB"/>
    <w:rsid w:val="000B5487"/>
    <w:rsid w:val="000B62A4"/>
    <w:rsid w:val="000B6681"/>
    <w:rsid w:val="000D704F"/>
    <w:rsid w:val="00107F39"/>
    <w:rsid w:val="001231BF"/>
    <w:rsid w:val="00151146"/>
    <w:rsid w:val="0015740C"/>
    <w:rsid w:val="00203DA9"/>
    <w:rsid w:val="00206055"/>
    <w:rsid w:val="00244B90"/>
    <w:rsid w:val="002473B2"/>
    <w:rsid w:val="00251D93"/>
    <w:rsid w:val="00266C5C"/>
    <w:rsid w:val="002B054E"/>
    <w:rsid w:val="002B6B27"/>
    <w:rsid w:val="002E3386"/>
    <w:rsid w:val="002F328F"/>
    <w:rsid w:val="00354BB2"/>
    <w:rsid w:val="00357AEF"/>
    <w:rsid w:val="00360596"/>
    <w:rsid w:val="003745C3"/>
    <w:rsid w:val="003943EF"/>
    <w:rsid w:val="003960AA"/>
    <w:rsid w:val="003C75BC"/>
    <w:rsid w:val="004006AD"/>
    <w:rsid w:val="0044458B"/>
    <w:rsid w:val="00451A86"/>
    <w:rsid w:val="004527CA"/>
    <w:rsid w:val="00471793"/>
    <w:rsid w:val="004F1244"/>
    <w:rsid w:val="005027AE"/>
    <w:rsid w:val="00560C91"/>
    <w:rsid w:val="005C113C"/>
    <w:rsid w:val="005E21D8"/>
    <w:rsid w:val="005E5B96"/>
    <w:rsid w:val="00633016"/>
    <w:rsid w:val="00655A39"/>
    <w:rsid w:val="00674A30"/>
    <w:rsid w:val="0068223D"/>
    <w:rsid w:val="00692CC2"/>
    <w:rsid w:val="006E23DD"/>
    <w:rsid w:val="006E2527"/>
    <w:rsid w:val="00704A0A"/>
    <w:rsid w:val="0073014C"/>
    <w:rsid w:val="007444A1"/>
    <w:rsid w:val="007571B0"/>
    <w:rsid w:val="00782DAB"/>
    <w:rsid w:val="007910F5"/>
    <w:rsid w:val="00797D19"/>
    <w:rsid w:val="007D02EA"/>
    <w:rsid w:val="007D7444"/>
    <w:rsid w:val="00800F68"/>
    <w:rsid w:val="00801407"/>
    <w:rsid w:val="008045EB"/>
    <w:rsid w:val="008632C3"/>
    <w:rsid w:val="008A7004"/>
    <w:rsid w:val="008B6172"/>
    <w:rsid w:val="008C482C"/>
    <w:rsid w:val="008D5A83"/>
    <w:rsid w:val="00905354"/>
    <w:rsid w:val="00932E8F"/>
    <w:rsid w:val="00940CA0"/>
    <w:rsid w:val="0094601D"/>
    <w:rsid w:val="00984CA8"/>
    <w:rsid w:val="00A17A23"/>
    <w:rsid w:val="00A309DB"/>
    <w:rsid w:val="00A43C98"/>
    <w:rsid w:val="00A56024"/>
    <w:rsid w:val="00A85773"/>
    <w:rsid w:val="00AB08B7"/>
    <w:rsid w:val="00B43DF3"/>
    <w:rsid w:val="00B67D68"/>
    <w:rsid w:val="00B83CE8"/>
    <w:rsid w:val="00BA4FAB"/>
    <w:rsid w:val="00BB160C"/>
    <w:rsid w:val="00BB3345"/>
    <w:rsid w:val="00BB693A"/>
    <w:rsid w:val="00BC21B5"/>
    <w:rsid w:val="00BD4A98"/>
    <w:rsid w:val="00BE46BD"/>
    <w:rsid w:val="00BF7CCD"/>
    <w:rsid w:val="00C009BE"/>
    <w:rsid w:val="00C241FE"/>
    <w:rsid w:val="00C6155F"/>
    <w:rsid w:val="00CB0049"/>
    <w:rsid w:val="00CD3BE1"/>
    <w:rsid w:val="00D0531F"/>
    <w:rsid w:val="00D21EFF"/>
    <w:rsid w:val="00D37518"/>
    <w:rsid w:val="00D43F15"/>
    <w:rsid w:val="00D50B9C"/>
    <w:rsid w:val="00D57E25"/>
    <w:rsid w:val="00D625E8"/>
    <w:rsid w:val="00D704D7"/>
    <w:rsid w:val="00D7147A"/>
    <w:rsid w:val="00D92D75"/>
    <w:rsid w:val="00DA1973"/>
    <w:rsid w:val="00DA308E"/>
    <w:rsid w:val="00DA47A6"/>
    <w:rsid w:val="00DB4896"/>
    <w:rsid w:val="00DC471C"/>
    <w:rsid w:val="00DF190E"/>
    <w:rsid w:val="00E82352"/>
    <w:rsid w:val="00EB1908"/>
    <w:rsid w:val="00EB7216"/>
    <w:rsid w:val="00EE1209"/>
    <w:rsid w:val="00EF15E7"/>
    <w:rsid w:val="00F0762D"/>
    <w:rsid w:val="00F35C0C"/>
    <w:rsid w:val="00F42DD4"/>
    <w:rsid w:val="00F50F52"/>
    <w:rsid w:val="00F56097"/>
    <w:rsid w:val="00F61825"/>
    <w:rsid w:val="00F80B28"/>
    <w:rsid w:val="00FA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D75"/>
  </w:style>
  <w:style w:type="paragraph" w:styleId="1">
    <w:name w:val="heading 1"/>
    <w:basedOn w:val="a"/>
    <w:next w:val="a"/>
    <w:link w:val="10"/>
    <w:uiPriority w:val="9"/>
    <w:qFormat/>
    <w:rsid w:val="00107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28F"/>
    <w:pPr>
      <w:ind w:left="720"/>
      <w:contextualSpacing/>
    </w:pPr>
  </w:style>
  <w:style w:type="table" w:styleId="a4">
    <w:name w:val="Table Grid"/>
    <w:basedOn w:val="a1"/>
    <w:uiPriority w:val="39"/>
    <w:rsid w:val="005E2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51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107F3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07F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107F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107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1">
    <w:name w:val="c1"/>
    <w:basedOn w:val="a"/>
    <w:rsid w:val="00DA3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08E"/>
  </w:style>
  <w:style w:type="paragraph" w:styleId="a8">
    <w:name w:val="Normal (Web)"/>
    <w:basedOn w:val="a"/>
    <w:uiPriority w:val="99"/>
    <w:unhideWhenUsed/>
    <w:rsid w:val="00804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6155F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color w:val="000000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rsid w:val="00C6155F"/>
    <w:rPr>
      <w:rFonts w:ascii="Times New Roman" w:eastAsia="Times New Roman" w:hAnsi="Times New Roman" w:cs="Times New Roman"/>
      <w:snapToGrid w:val="0"/>
      <w:color w:val="000000"/>
      <w:sz w:val="26"/>
      <w:szCs w:val="26"/>
      <w:lang w:eastAsia="ru-RU"/>
    </w:rPr>
  </w:style>
  <w:style w:type="character" w:styleId="ab">
    <w:name w:val="Strong"/>
    <w:basedOn w:val="a0"/>
    <w:qFormat/>
    <w:rsid w:val="00C6155F"/>
    <w:rPr>
      <w:b/>
      <w:bCs/>
    </w:rPr>
  </w:style>
  <w:style w:type="character" w:customStyle="1" w:styleId="extendedtext-full">
    <w:name w:val="extendedtext-full"/>
    <w:basedOn w:val="a0"/>
    <w:rsid w:val="00C6155F"/>
  </w:style>
  <w:style w:type="character" w:customStyle="1" w:styleId="markedcontent">
    <w:name w:val="markedcontent"/>
    <w:basedOn w:val="a0"/>
    <w:rsid w:val="00C6155F"/>
  </w:style>
  <w:style w:type="paragraph" w:styleId="ac">
    <w:name w:val="Balloon Text"/>
    <w:basedOn w:val="a"/>
    <w:link w:val="ad"/>
    <w:uiPriority w:val="99"/>
    <w:semiHidden/>
    <w:unhideWhenUsed/>
    <w:rsid w:val="00C61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155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0D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0D704F"/>
  </w:style>
  <w:style w:type="paragraph" w:styleId="af0">
    <w:name w:val="footer"/>
    <w:basedOn w:val="a"/>
    <w:link w:val="af1"/>
    <w:uiPriority w:val="99"/>
    <w:unhideWhenUsed/>
    <w:rsid w:val="000D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D70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3C1D3-653C-4826-8ECD-D383E746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6</Pages>
  <Words>1180</Words>
  <Characters>6731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39</cp:revision>
  <dcterms:created xsi:type="dcterms:W3CDTF">2018-10-17T09:41:00Z</dcterms:created>
  <dcterms:modified xsi:type="dcterms:W3CDTF">2021-11-15T03:22:00Z</dcterms:modified>
</cp:coreProperties>
</file>